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2E" w:rsidRPr="001B69D8" w:rsidRDefault="0079142E" w:rsidP="001B69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6"/>
          <w:szCs w:val="28"/>
          <w:lang w:eastAsia="ru-RU"/>
        </w:rPr>
      </w:pPr>
      <w:r w:rsidRPr="001B69D8">
        <w:rPr>
          <w:rFonts w:ascii="Times New Roman" w:eastAsia="Times New Roman" w:hAnsi="Times New Roman" w:cs="Times New Roman"/>
          <w:b/>
          <w:color w:val="12A4D8"/>
          <w:kern w:val="36"/>
          <w:sz w:val="36"/>
          <w:szCs w:val="28"/>
          <w:shd w:val="clear" w:color="auto" w:fill="FFFFFF"/>
          <w:lang w:eastAsia="ru-RU"/>
        </w:rPr>
        <w:t>Список учреждений среднего профессионального</w:t>
      </w:r>
    </w:p>
    <w:p w:rsidR="0079142E" w:rsidRPr="001B69D8" w:rsidRDefault="0079142E" w:rsidP="001B69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6"/>
          <w:szCs w:val="28"/>
          <w:shd w:val="clear" w:color="auto" w:fill="FFFFFF"/>
          <w:lang w:eastAsia="ru-RU"/>
        </w:rPr>
      </w:pPr>
      <w:r w:rsidRPr="001B69D8">
        <w:rPr>
          <w:rFonts w:ascii="Times New Roman" w:eastAsia="Times New Roman" w:hAnsi="Times New Roman" w:cs="Times New Roman"/>
          <w:b/>
          <w:color w:val="12A4D8"/>
          <w:kern w:val="36"/>
          <w:sz w:val="36"/>
          <w:szCs w:val="28"/>
          <w:shd w:val="clear" w:color="auto" w:fill="FFFFFF"/>
          <w:lang w:eastAsia="ru-RU"/>
        </w:rPr>
        <w:t> образования  города Кемерово</w:t>
      </w:r>
    </w:p>
    <w:p w:rsidR="001B69D8" w:rsidRPr="001B69D8" w:rsidRDefault="001B69D8" w:rsidP="001B69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</w:p>
    <w:p w:rsidR="0079142E" w:rsidRPr="001B69D8" w:rsidRDefault="0079142E" w:rsidP="001B6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5022" w:type="dxa"/>
        <w:tblLayout w:type="fixed"/>
        <w:tblLook w:val="04A0"/>
      </w:tblPr>
      <w:tblGrid>
        <w:gridCol w:w="4644"/>
        <w:gridCol w:w="2268"/>
        <w:gridCol w:w="8110"/>
      </w:tblGrid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учреждения среднего профессионального образования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Адрес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Специальности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СПО «Кемеровский областной художественный колледж»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650002, Кемерово, проспект Шахтёров, 29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http://кохк.рф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-Дизайн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-Живопись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-ДПИ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СПО «Кемеровский областной колледж культуры и искусств»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650010, Кемерово, ул. </w:t>
            </w:r>
            <w:proofErr w:type="spell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Карболитовская</w:t>
            </w:r>
            <w:proofErr w:type="spell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11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http://www.kocci.ru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-«Музыкальное искусство эстрады» по виду «Эстрадное пение»»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-«Сольное и хоровое народное пение»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«Народное художественное творчество» по виду «Хореографическое творчество»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-«Социально-культурная деятельность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»п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виду «Организация и постановка культурно-массовых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и театрализованных представлений»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-«Библиотековедение»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СПО «Кемеровский музыкальный колледж 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650004, г. Кемерово, ул. 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Спортивная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93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http://www.kmk42.ru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-Инструментальное исполнительство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Вокальное искусство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Хоровое </w:t>
            </w:r>
            <w:proofErr w:type="spell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дирижирование</w:t>
            </w:r>
            <w:proofErr w:type="spellEnd"/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Теория музыки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7FA"/>
                <w:lang w:eastAsia="ru-RU"/>
              </w:rPr>
              <w:t>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ГОУ СПО "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Губернаторский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техникумнародных</w:t>
            </w:r>
            <w:proofErr w:type="spell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промыслов"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7FA"/>
                <w:lang w:eastAsia="ru-RU"/>
              </w:rPr>
              <w:t xml:space="preserve">650024 г. Кемерово, ул. 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7FA"/>
                <w:lang w:eastAsia="ru-RU"/>
              </w:rPr>
              <w:t>Космическая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7FA"/>
                <w:lang w:eastAsia="ru-RU"/>
              </w:rPr>
              <w:t>, 8а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http://gpunp.naro</w:t>
              </w:r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lastRenderedPageBreak/>
                <w:t>d.ru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-Конструирование, моделирование и технология швейных изделий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-Дизайн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-Художественная обработка дерева (лоза, береста, резьба по 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дереву)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-Художественная роспись по металлу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-Художественная керамика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-Художник по костюму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-Парикмахер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-Ювелир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ГОУ СПО «Кемеровский коммунально-строительный техникум»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им. В.И. </w:t>
            </w:r>
            <w:proofErr w:type="spellStart"/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Заузелкова</w:t>
            </w:r>
            <w:proofErr w:type="spellEnd"/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650070, Кемерово, ул. Тухачевского, 23а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http://www.ккст.рф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-Земельно-имущественные отношения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Теплоснабжение и теплотехническое оборудование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-Техническая эксплуатация и обслуживание электрического и электромеханического оборудования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-Садово-парковое и ландшафтное строительство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-Водоснабжение и водоотведение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-Монтаж и эксплуатация внутренних сантехнических устройств, кондиционирования воздуха и вентиляции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-Экономика и бухгалтерский учет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-Право и организация социального обеспечения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-Техническое регулирование и управление качеством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ГАОУ СПО 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«Кузбасский техникум архитектуры, геодезии и строительства»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650024, г. Кемерово, ул. Радищева, 5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http://kuztagis.ru/site/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Архитектура и дизайн</w:t>
            </w:r>
          </w:p>
          <w:p w:rsidR="001B69D8" w:rsidRPr="001B69D8" w:rsidRDefault="001B69D8" w:rsidP="001B69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-Геодезии, Землеустройства, Кадастра</w:t>
            </w:r>
          </w:p>
          <w:p w:rsidR="001B69D8" w:rsidRPr="001B69D8" w:rsidRDefault="001B69D8" w:rsidP="001B69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-Строительство автомобильных дорог и «ТЭМ»</w:t>
            </w:r>
          </w:p>
          <w:p w:rsidR="001B69D8" w:rsidRPr="001B69D8" w:rsidRDefault="001B69D8" w:rsidP="001B69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-Строительство зданий и сооружений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СПО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«Кемеровский профессионально-технический техникум»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650070, г. Кемерово, Химиков проспект, 2а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http://www.kptc.org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-Техническое обслуживание и ремонт автомобильного транспорта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Организация перевозок и управление на транспорте (по видам)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Автомеханик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Правоохранительная деятельность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Банковское дело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работа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ФГОУ СПО «Кемеровский технический техникум»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650021, г. Кемерово, ул. 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Стахановская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1-я, 1/1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http://kemtech.farx.ru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-Банковское дело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-Автоматизация технологических процессов и производств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-Техническая эксплуатация и обслуживание электрического и электромеханического оборудования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-Химическая технология органических веществ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-Монтаж и техническая эксплуатация промышленного оборудования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-Коксохимическое производство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ГОУ СПО «</w:t>
            </w:r>
            <w:proofErr w:type="spell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Сибирскийполитехнический</w:t>
            </w:r>
            <w:proofErr w:type="spellEnd"/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техникум»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650001, г. Кемерово, ул. 40 лет Октября, 4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http://www.spt42.ru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-Компьютерные сети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-Программирование в компьютерных системах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-Право и организация социального обеспечения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-Техническая эксплуатация и обслуживание электрического и электромеханического оборудования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Монтаж и техническая эксплуатация промышленного оборудования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-Техническое обслуживание и ремонт автомобильного транспорта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-Автоматизация технологических процессов и производств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-Химическая технология органических веществ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-Банковское дело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-Лаборант-аналитик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-Электромонтер по ремонту и обслуживанию электрооборудования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-Электромонтер охранно-пожарной сигнализации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-Слесарь по контрольно-измерительным приборам и автоматике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-Наладчик компьютерных сетей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ГКПОУ</w:t>
            </w: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«Кемеровский горнотехнический техникум»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650002, г. Кемерово, пр. 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Шахтеров, 52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http://www.kemgtk.ru</w:t>
              </w:r>
            </w:hyperlink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http://www.кемгтт.рф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-Открытые горные работы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-Подземная разработка месторождений полезных ископаемых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-Обогащение полезных ископаемых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-Шахтное строительство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-Техническая эксплуатация и обслуживание электрического и электромеханического оборудования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-Компьютерные системы и комплексы (внебюджетная основа)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Информационные системы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-Документационное обеспечение управления и архивоведение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НОУ СПО «Кемеровский кооперативный техникум»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650070, г. Кемерово, ул. Тухачевского, 32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http://coopteh.ru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-Экономика и бухгалтерский учет 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-Банковское дело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-Коммерция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-Гостиничный сервис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-Право и организация социального обеспечения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Среднетехнический факультет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ФГБОУ ВПО «РЭУ им. Г.В. Плеханова»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Кемерово, пр. Кузнецкий, 39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http://kemerovo.rea.ru/Abitur/foster_campaign/finish_school/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Право и организация социального обеспечения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Экономика и бухгалтерский учет» (по отраслям</w:t>
            </w: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КемТИПП</w:t>
            </w:r>
            <w:proofErr w:type="spell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Среднетехнический факультет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650036, г. Кемерово, ул. Терешковой, 35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http://www.kemtipp.ru/?page=stf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-Экономика и бухгалтерский учет (в пищевой промышленности)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-Организация обслуживания в общественном питании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-Монтаж и техническая эксплуатация холодильно-компрессорных машин и установок (в пищевой промышленности)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-Монтаж и техническая эксплуатация промышленного оборудования в пищевой промышленности)</w:t>
            </w:r>
            <w:proofErr w:type="gramEnd"/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-Техническая эксплуатация оборудования в торговле и общественном питании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-Технология хлеба, кондитерских и макаронных изделий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-Технология молока и молочных продуктов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-Технология продукции общественного питания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-Пожарная безопасность  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EEAF6"/>
                <w:lang w:eastAsia="ru-RU"/>
              </w:rPr>
              <w:t>ГОУ СПО «Кемеровский техникум индустрии питания и сферы услуг»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650024, г. Кемерово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ул. Радищева, 7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Телефон/факс: (3842) 38-14-79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http://42tip.ru/index.php/abiturientu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Технология хлеба, кондитерских и макаронных изделий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-Технология общественного питания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-Оператор процессов колбасного производства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-Гостиничный сервис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-Товароведение и экспертиза качества потребительских товаров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ГБОУ СПО "Кемеровский аграрный техникум" им. Г.П. Левина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FE4EB"/>
                <w:lang w:eastAsia="ru-RU"/>
              </w:rPr>
              <w:t>650517, Кемеровская обл.,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FE4EB"/>
                <w:lang w:eastAsia="ru-RU"/>
              </w:rPr>
              <w:t xml:space="preserve">Кемеровский р-н, п. </w:t>
            </w:r>
            <w:proofErr w:type="spellStart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FE4EB"/>
                <w:lang w:eastAsia="ru-RU"/>
              </w:rPr>
              <w:t>Металлплощадка</w:t>
            </w:r>
            <w:proofErr w:type="spellEnd"/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FE4EB"/>
                <w:lang w:eastAsia="ru-RU"/>
              </w:rPr>
              <w:t>,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DFE4EB"/>
                <w:lang w:eastAsia="ru-RU"/>
              </w:rPr>
              <w:t>ул. Новая 3а.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http://www.kat-kem.ru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-Экономика и бухгалтерский учет (по отраслям)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-Агрономия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-Механизация сельского хозяйства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-Техническое обслуживание и ремонт автомобильного транспорта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-Зоотехния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-Автомеханик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-Мастер по техническому обслуживанию и ремонту машинно-тракторного парка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-Тракторист-машинист сельскохозяйственного производства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-Машинист дорожных и строительных машин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СПО 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"Кемеровский областной медицинский колледж"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650000, г. Кемерово, ул. Николая Островского, 10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http://www.medical42.ru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-Лечебное дело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-Акушерское дело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-Сестринское дело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-Лабораторная диагностика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-Стоматология ортопедическая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-Фармация</w:t>
            </w:r>
          </w:p>
        </w:tc>
      </w:tr>
      <w:tr w:rsidR="001B69D8" w:rsidRPr="001B69D8" w:rsidTr="001B69D8">
        <w:tc>
          <w:tcPr>
            <w:tcW w:w="4644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ГОУ СПО «Кемеровский педагогический колледж»</w:t>
            </w:r>
          </w:p>
        </w:tc>
        <w:tc>
          <w:tcPr>
            <w:tcW w:w="2268" w:type="dxa"/>
            <w:vAlign w:val="center"/>
          </w:tcPr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650023, г. Кемерово, </w:t>
            </w: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Ленина проспект, 126а</w:t>
            </w:r>
          </w:p>
          <w:p w:rsidR="001B69D8" w:rsidRPr="001B69D8" w:rsidRDefault="001B69D8" w:rsidP="001B69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Pr="001B69D8">
                <w:rPr>
                  <w:rFonts w:ascii="Times New Roman" w:eastAsia="Times New Roman" w:hAnsi="Times New Roman" w:cs="Times New Roman"/>
                  <w:color w:val="0069A9"/>
                  <w:sz w:val="28"/>
                  <w:szCs w:val="28"/>
                  <w:u w:val="single"/>
                  <w:lang w:eastAsia="ru-RU"/>
                </w:rPr>
                <w:t>http://kempc.edu.ru</w:t>
              </w:r>
            </w:hyperlink>
          </w:p>
        </w:tc>
        <w:tc>
          <w:tcPr>
            <w:tcW w:w="8110" w:type="dxa"/>
            <w:vAlign w:val="center"/>
          </w:tcPr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Преподавание в начальных классах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-Дошкольное образование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-Физическая культура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-Профессиональное </w:t>
            </w:r>
            <w:proofErr w:type="gramStart"/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обучение (по отраслям</w:t>
            </w:r>
            <w:proofErr w:type="gramEnd"/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):</w:t>
            </w:r>
          </w:p>
          <w:p w:rsidR="001B69D8" w:rsidRPr="001B69D8" w:rsidRDefault="001B69D8" w:rsidP="001B69D8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Программирование в компьютерных системах;</w:t>
            </w:r>
          </w:p>
          <w:p w:rsidR="001B69D8" w:rsidRPr="001B69D8" w:rsidRDefault="001B69D8" w:rsidP="001B69D8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Строительство и эксплуатация зданий и сооружений: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-Педагогика дополнительного образования</w:t>
            </w:r>
          </w:p>
          <w:p w:rsidR="001B69D8" w:rsidRPr="001B69D8" w:rsidRDefault="001B69D8" w:rsidP="001B6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(По окончании колледжа присваивается квалификация педагог дополнительного образования (руководитель детского творческого объединения) в области: хореографии; социально-педагогической деятельности)</w:t>
            </w:r>
          </w:p>
        </w:tc>
      </w:tr>
    </w:tbl>
    <w:p w:rsidR="00317572" w:rsidRPr="001B69D8" w:rsidRDefault="00317572" w:rsidP="001B6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7572" w:rsidRPr="001B69D8" w:rsidSect="001B69D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4D6F"/>
    <w:multiLevelType w:val="multilevel"/>
    <w:tmpl w:val="A114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E0F96"/>
    <w:multiLevelType w:val="multilevel"/>
    <w:tmpl w:val="4EE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572"/>
    <w:rsid w:val="001B69D8"/>
    <w:rsid w:val="00227BE8"/>
    <w:rsid w:val="00317572"/>
    <w:rsid w:val="00791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k42.ru/" TargetMode="External"/><Relationship Id="rId13" Type="http://schemas.openxmlformats.org/officeDocument/2006/relationships/hyperlink" Target="http://kemtech.farx.ru/" TargetMode="External"/><Relationship Id="rId18" Type="http://schemas.openxmlformats.org/officeDocument/2006/relationships/hyperlink" Target="http://kemerovo.rea.ru/Abitur/foster_campaign/finish_schoo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t-kem.ru/" TargetMode="External"/><Relationship Id="rId7" Type="http://schemas.openxmlformats.org/officeDocument/2006/relationships/hyperlink" Target="http://www.kocci.ru/" TargetMode="External"/><Relationship Id="rId12" Type="http://schemas.openxmlformats.org/officeDocument/2006/relationships/hyperlink" Target="http://www.kptc.org/" TargetMode="External"/><Relationship Id="rId17" Type="http://schemas.openxmlformats.org/officeDocument/2006/relationships/hyperlink" Target="http://coopteh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xn--c1adoj5aa.xn--p1ai/" TargetMode="External"/><Relationship Id="rId20" Type="http://schemas.openxmlformats.org/officeDocument/2006/relationships/hyperlink" Target="http://42tip.ru/index.php/abiturient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j1aal2a.xn--p1ai/" TargetMode="External"/><Relationship Id="rId11" Type="http://schemas.openxmlformats.org/officeDocument/2006/relationships/hyperlink" Target="http://kuztagis.ru/site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emgtk.ru/" TargetMode="External"/><Relationship Id="rId23" Type="http://schemas.openxmlformats.org/officeDocument/2006/relationships/hyperlink" Target="http://kempc.edu.ru/" TargetMode="External"/><Relationship Id="rId10" Type="http://schemas.openxmlformats.org/officeDocument/2006/relationships/hyperlink" Target="http://www.xn--j1aave.xn--p1ai/" TargetMode="External"/><Relationship Id="rId19" Type="http://schemas.openxmlformats.org/officeDocument/2006/relationships/hyperlink" Target="http://www.kemtipp.ru/?page=s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punp.narod.ru/" TargetMode="External"/><Relationship Id="rId14" Type="http://schemas.openxmlformats.org/officeDocument/2006/relationships/hyperlink" Target="http://www.spt42.ru/" TargetMode="External"/><Relationship Id="rId22" Type="http://schemas.openxmlformats.org/officeDocument/2006/relationships/hyperlink" Target="http://www.medical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A2E4-2BF9-46AC-AD08-C620CE02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5</cp:revision>
  <dcterms:created xsi:type="dcterms:W3CDTF">2018-10-02T11:49:00Z</dcterms:created>
  <dcterms:modified xsi:type="dcterms:W3CDTF">2018-10-12T12:43:00Z</dcterms:modified>
</cp:coreProperties>
</file>