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B9" w:rsidRPr="00CF53B9" w:rsidRDefault="00CF53B9" w:rsidP="00CF53B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F53B9" w:rsidRPr="00CF53B9" w:rsidRDefault="00CF53B9" w:rsidP="00CF53B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правилах приема</w:t>
      </w:r>
    </w:p>
    <w:p w:rsidR="00CF53B9" w:rsidRPr="00CF53B9" w:rsidRDefault="00CF53B9" w:rsidP="00CF53B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b/>
          <w:bCs/>
          <w:sz w:val="28"/>
          <w:szCs w:val="28"/>
        </w:rPr>
        <w:t>в государственное бюджетное нетиповое</w:t>
      </w:r>
    </w:p>
    <w:p w:rsidR="00CF53B9" w:rsidRPr="00CF53B9" w:rsidRDefault="00CF53B9" w:rsidP="00CF53B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общеобразовательное учреждение </w:t>
      </w:r>
    </w:p>
    <w:p w:rsidR="00CF53B9" w:rsidRPr="00CF53B9" w:rsidRDefault="00CF53B9" w:rsidP="00CF53B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b/>
          <w:bCs/>
          <w:sz w:val="28"/>
          <w:szCs w:val="28"/>
        </w:rPr>
        <w:t>«Губернаторская кадетская школа-интернат полиции»</w:t>
      </w:r>
    </w:p>
    <w:p w:rsidR="00CF53B9" w:rsidRPr="00CF53B9" w:rsidRDefault="00CF53B9" w:rsidP="00CF53B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3B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CF53B9">
          <w:rPr>
            <w:rFonts w:ascii="Times New Roman" w:eastAsia="Calibri" w:hAnsi="Times New Roman" w:cs="Times New Roman"/>
            <w:sz w:val="28"/>
            <w:szCs w:val="28"/>
          </w:rPr>
          <w:t>2012 г</w:t>
        </w:r>
      </w:smartTag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. N 273-ФЗ «Об образовании в Российской Федерации», </w:t>
      </w:r>
      <w:r w:rsidRPr="00CF53B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приказом Министерства образования и науки РФ от 22.01.2014 г. № 32« Об утверждении Порядка приема граждан на обучение по образовательным программам начального общего, основного общего и среднего общего образования», Законом Кемеровской области от 05.07.2013 г. № 86-ОЗ «Об образовании»,</w:t>
      </w: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Положением о порядкеорганизации</w:t>
      </w:r>
      <w:proofErr w:type="gramEnd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приема в государственные бюджетные нетиповые  образовательные организации для получения основного общего и среднего общего образования Кемеровской области, утвержденным приказом департамента образования и науки от 24.02.2014г. №345, </w:t>
      </w:r>
      <w:r w:rsidRPr="00CF53B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Положением 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CF53B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для профильного обучения в Кемеровской области</w:t>
      </w:r>
      <w:r w:rsidRPr="00CF53B9">
        <w:rPr>
          <w:rFonts w:ascii="Times New Roman" w:eastAsia="Times New Roman" w:hAnsi="Times New Roman" w:cs="Times New Roman"/>
          <w:bCs/>
          <w:color w:val="2D2D2D"/>
          <w:spacing w:val="1"/>
          <w:sz w:val="28"/>
          <w:szCs w:val="28"/>
          <w:lang w:eastAsia="ru-RU"/>
        </w:rPr>
        <w:t>, утвержденного постановлением Коллегии Администрации Кемеровской области от 14.10.2013 № 432</w:t>
      </w:r>
      <w:r w:rsidRPr="00CF53B9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, </w:t>
      </w:r>
      <w:r w:rsidRPr="00CF53B9">
        <w:rPr>
          <w:rFonts w:ascii="Times New Roman" w:eastAsia="Calibri" w:hAnsi="Times New Roman" w:cs="Times New Roman"/>
          <w:sz w:val="28"/>
          <w:szCs w:val="28"/>
        </w:rPr>
        <w:t>законодательными и нормативными правовыми актами Российской Федерации и Кемеровской области, Уставом государственного бюджетного нетипового общеобразовательного учреждения «Губернаторская кадетская школа-интернат полиции» (далее – Устав Учреждения).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 Положение регламентирует прием кандидатов на получение  </w:t>
      </w:r>
      <w:r w:rsidRPr="00CF53B9">
        <w:rPr>
          <w:rFonts w:ascii="Times New Roman" w:eastAsia="Calibri" w:hAnsi="Times New Roman" w:cs="Times New Roman"/>
          <w:sz w:val="28"/>
          <w:szCs w:val="28"/>
        </w:rPr>
        <w:t>основных общеобразовательных программ среднего  общего образования и дополнительных общеобразовательных программ.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В Учреждение </w:t>
      </w:r>
      <w:r w:rsidRPr="00CF53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принимаются  юноши, постоянно проживающие на территории  </w:t>
      </w:r>
      <w:r w:rsidRPr="00CF53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Кемеровской области, окончившие в год поступления в ГБ НОУ </w:t>
      </w: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«Губернаторская кадетская школа-интернат полиции» 9 классов образовательной организации в Кемеровской области, </w:t>
      </w:r>
      <w:r w:rsidRPr="00CF53B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получившие аттестат об основном общем образовании в </w:t>
      </w:r>
      <w:r w:rsidRPr="00CF53B9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 Кемеровской области</w:t>
      </w:r>
      <w:r w:rsidRPr="00CF53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</w:t>
      </w:r>
      <w:r w:rsidRPr="00CF53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годные по состоянию здоровья, </w:t>
      </w: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не имеющие медицинских противопоказаний к обучению в условиях Учреждения. </w:t>
      </w:r>
      <w:proofErr w:type="gramEnd"/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4. Количество мест для приема в Учреждение определено конкретными цифрами в соответствии с государственным заданием.</w:t>
      </w:r>
    </w:p>
    <w:p w:rsidR="00CF53B9" w:rsidRPr="00CF53B9" w:rsidRDefault="00CF53B9" w:rsidP="00CF53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5.    Прием кандидатов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6. Перечень документов, предоставляемых кандидатом в приемную комиссию Учреждения, изложен в Приложениях № 1,2, являющихся неотъемлемой частью настоящего Положения.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lastRenderedPageBreak/>
        <w:t>7. Для организации приема в Учреждение создается приемная комиссия Учреждения (на основании ежегодного приказа директора Учреждения). В состав приемной комиссии входят: председатель, заместитель председателя,  члены комиссии. Сроки работы и состав утверждается приказом директора Учреждения. Председателем приемной комиссии назначается директор Учреждения; заместителем председателя – заместитель директора Учреждения, члены комиссии - учителя, педагог-психолог, социальный педагог, врачи. Для отбора кандидатов в Учреждение в  состав приемной комиссии дополнительно приглашаются представители учредителя,  заинтересованных структур. Результаты работы приемной комиссии и рекомендации по зачислению кандидатов в Учреждение оформляются протоколом заседания комиссии.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8. Приемная комиссия включает в состав нечетное количество человек, но не более 11, и правомочна принимать решение при участии не менее 2/3 членов.</w:t>
      </w:r>
    </w:p>
    <w:p w:rsidR="00CF53B9" w:rsidRPr="00CF53B9" w:rsidRDefault="00CF53B9" w:rsidP="00CF53B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Собеседование и </w:t>
      </w:r>
      <w:proofErr w:type="spellStart"/>
      <w:r w:rsidRPr="00CF53B9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- педагогическая    диагностика проводятся приемной комиссией Учреждения  с письменного согласия  родителей (законных представителей) кандидата на основании Положения о собеседовании.</w:t>
      </w:r>
    </w:p>
    <w:p w:rsidR="00CF53B9" w:rsidRPr="00CF53B9" w:rsidRDefault="00CF53B9" w:rsidP="00CF53B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CF53B9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10. Информация о сроках, времени и месте подачи заявлений, о сроках и процедуре индивидуального отбора, об учебных предметах, по которым организуется собеседование, размещается на официальном сайте Учреждения не позднее</w:t>
      </w:r>
      <w:r w:rsidRPr="00CF53B9">
        <w:rPr>
          <w:rFonts w:ascii="Times New Roman" w:eastAsia="Calibri" w:hAnsi="Times New Roman" w:cs="Times New Roman"/>
          <w:spacing w:val="-11"/>
          <w:sz w:val="28"/>
          <w:szCs w:val="28"/>
        </w:rPr>
        <w:t>, чем за 30 рабочих дней до начала индивидуального отбора.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11.  Зачисление  в Учреждение осуществляется на основании приказа директора Учреждения, размещенного на официальном сайте Учреждения.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12. Сроки зачисления кандидатов в Учреждение устанавливаются руководителем Учреждения  (на основании ежегодного приказа).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13. На заседании приемной комиссии при определении  списка кандидатов к зачислению в Учреждение учитываются: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результаты комплексной психолого-педагогической диагностики;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заключение медицинской комиссии (справка форма 0-86У);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средний балл аттестата об основном общем образовании;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результаты государственной итоговой аттестации по программам основного общего образования (в баллах)  по русскому языку, математике, истории (при наличии) либо тестирование по предмету в Учреждении.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результаты сдачи нормативов по физической культуре (</w:t>
      </w:r>
      <w:smartTag w:uri="urn:schemas-microsoft-com:office:smarttags" w:element="metricconverter">
        <w:smartTagPr>
          <w:attr w:name="ProductID" w:val="100 метров"/>
        </w:smartTagPr>
        <w:r w:rsidRPr="00CF53B9">
          <w:rPr>
            <w:rFonts w:ascii="Times New Roman" w:eastAsia="Calibri" w:hAnsi="Times New Roman" w:cs="Times New Roman"/>
            <w:sz w:val="28"/>
            <w:szCs w:val="28"/>
          </w:rPr>
          <w:t>100 метров</w:t>
        </w:r>
      </w:smartTag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00 метров"/>
        </w:smartTagPr>
        <w:r w:rsidRPr="00CF53B9">
          <w:rPr>
            <w:rFonts w:ascii="Times New Roman" w:eastAsia="Calibri" w:hAnsi="Times New Roman" w:cs="Times New Roman"/>
            <w:sz w:val="28"/>
            <w:szCs w:val="28"/>
          </w:rPr>
          <w:t>3000 метров</w:t>
        </w:r>
      </w:smartTag>
      <w:r w:rsidRPr="00CF53B9">
        <w:rPr>
          <w:rFonts w:ascii="Times New Roman" w:eastAsia="Calibri" w:hAnsi="Times New Roman" w:cs="Times New Roman"/>
          <w:sz w:val="28"/>
          <w:szCs w:val="28"/>
        </w:rPr>
        <w:t>, подтягивание по программе физической подготовки для 9 классов);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14. Детям, имеющим преимущественное право при поступлении, к общей сумме баллов добавляется 0,25 балла за каждую из категорий, но суммарно учитывается не более 2 категорий:</w:t>
      </w:r>
    </w:p>
    <w:p w:rsidR="00CF53B9" w:rsidRPr="00CF53B9" w:rsidRDefault="00CF53B9" w:rsidP="00CF53B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567" w:hanging="557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</w:pPr>
      <w:r w:rsidRPr="00CF53B9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- дети-сироты и дети, оставшиеся без попечения родителей;</w:t>
      </w:r>
    </w:p>
    <w:p w:rsidR="00CF53B9" w:rsidRPr="00CF53B9" w:rsidRDefault="00CF53B9" w:rsidP="00CF53B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567" w:hanging="557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</w:pPr>
      <w:r w:rsidRPr="00CF53B9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- дети из неполных, многодетных, малообеспеченных семей;</w:t>
      </w:r>
    </w:p>
    <w:p w:rsidR="00CF53B9" w:rsidRPr="00CF53B9" w:rsidRDefault="00CF53B9" w:rsidP="00CF53B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CF53B9" w:rsidRPr="00CF53B9" w:rsidRDefault="00CF53B9" w:rsidP="00CF53B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- дети гражданина Российской Федерации, уволенного со службы органов внутренних дел вследствие увечья или иного повреждения здоровья, </w:t>
      </w:r>
      <w:r w:rsidRPr="00CF53B9">
        <w:rPr>
          <w:rFonts w:ascii="Times New Roman" w:eastAsia="Calibri" w:hAnsi="Times New Roman" w:cs="Times New Roman"/>
          <w:sz w:val="28"/>
          <w:szCs w:val="28"/>
        </w:rPr>
        <w:lastRenderedPageBreak/>
        <w:t>полученных в связи с выполнением служебных обязанностей и исключивших возможность дальнейшего прохождения службы в органах внутренних дел;</w:t>
      </w:r>
    </w:p>
    <w:p w:rsidR="00CF53B9" w:rsidRPr="00CF53B9" w:rsidRDefault="00CF53B9" w:rsidP="00CF53B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F53B9" w:rsidRPr="00CF53B9" w:rsidRDefault="00CF53B9" w:rsidP="00CF53B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дети, находящиеся (находившиеся) на иждивении сотрудников органов внутренних дел;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дети, которые являются победителями и призерами муниципального, регионального и заключительного этапов всероссийской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дети, которые являются победителями и призерами муниципальных, областных, всероссийских и международных конференций и конкурсов научно-исследовательских работ или проектов, утвержденных органами местного самоуправления Кемеровской области, осуществляющими управление в сфере образования, департаментом образования и науки Кемеровской области, Министерством образования и науки Российской Федерации по учебному предмету, изучаемому углубленно, или предметам профильного обучения;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дети, имеющие знаки ГТО, ГСЖ, подтвержденные соответствующими документами;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дети, ранее осваивавшие образовательные программы основного общего и среднего общего образования с углубленным изучением отдельных предметов, предметных областей соответствующей образовательной программы (профильное обучение), и показавшие хорошие и отличные знания по учебным предметам, изучаемым углубленно или по предметам профильного обучения.</w:t>
      </w:r>
    </w:p>
    <w:p w:rsidR="00CF53B9" w:rsidRPr="00CF53B9" w:rsidRDefault="00CF53B9" w:rsidP="00CF53B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дети других категорий граждан, имеющих право предоставление мест в учреждении во внеочередном и первоочередном порядке в соответствии с федеральными нормативными правовыми актами и нормативными актами субъекта Федерации.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16. Конкурсные списки ранжируются по убыванию суммы конкурсных баллов. Зачисление проводится в направлении от начала к концу списка кандидатов.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17. Спорные вопросы по приему рассматриваются апелляционной комиссией Учреждения, созданной приказом директора и действующей на основании Положения об апелляционной комиссии. В состав апелляционной комиссии входят: председатель, заместитель председателя,  члены комиссии. Сроки работы комиссии утверждаются приказом директора Учреждения и размещаются на официальном сайте Учреждения.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18. При приеме кандидата в Учреждение,  кандидаты и их родители (законные представители) должны быть ознакомлены с Уставом Учреждения, лицензией на осуществление образовательной деятельности,  </w:t>
      </w:r>
      <w:r w:rsidRPr="00CF53B9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свидетельством о государственной аккредитации, основными и дополнительными общеобразовательными программами, реализуемыми Учреждением, правилами внутреннего распорядка и другими документами, регламентирующими организацию образовательной деятельности в Учреждении.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19. После зачисления на каждого  кандидата  формируется и ведется его личное дело. Перечень документов личного дела определяется Положением о порядке формирования и ведения личных дел воспитанников, утвержденным приказом директора Учреждения.  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20. При зачислении в Учреждение родители (законные представители) 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>предоставляют дополнительные  документы</w:t>
      </w:r>
      <w:proofErr w:type="gramEnd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№3.</w:t>
      </w:r>
    </w:p>
    <w:p w:rsidR="00CF53B9" w:rsidRPr="00CF53B9" w:rsidRDefault="00CF53B9" w:rsidP="00CF53B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21. При наличии вакантных мест в 10 и 11 классы в Учреждение может быть осуществлен дополнительный прием кандидатов (на основании приказа директора Учреждения) из числа кандидатов, участвовавших в конкурсном отборе, находящихся в списке резерва на зачисление в Учреждение.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keepNext/>
        <w:tabs>
          <w:tab w:val="left" w:pos="900"/>
        </w:tabs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4"/>
        </w:rPr>
      </w:pPr>
      <w:r w:rsidRPr="00CF53B9">
        <w:rPr>
          <w:rFonts w:ascii="Times New Roman" w:eastAsia="Calibri" w:hAnsi="Times New Roman" w:cs="Times New Roman"/>
          <w:sz w:val="28"/>
          <w:szCs w:val="24"/>
        </w:rPr>
        <w:t xml:space="preserve">Перечень документов кандидатов для поступления </w:t>
      </w:r>
    </w:p>
    <w:p w:rsidR="00CF53B9" w:rsidRPr="00CF53B9" w:rsidRDefault="00CF53B9" w:rsidP="00CF53B9">
      <w:pPr>
        <w:keepNext/>
        <w:tabs>
          <w:tab w:val="left" w:pos="900"/>
        </w:tabs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4"/>
        </w:rPr>
      </w:pPr>
      <w:r w:rsidRPr="00CF53B9">
        <w:rPr>
          <w:rFonts w:ascii="Times New Roman" w:eastAsia="Calibri" w:hAnsi="Times New Roman" w:cs="Times New Roman"/>
          <w:sz w:val="28"/>
          <w:szCs w:val="24"/>
        </w:rPr>
        <w:t xml:space="preserve"> в ГБ НОУ «Губернаторская кадетская школа-интернат полиции»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Предоставить в срок до «15» мая текущего года следующие документы: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1. Заявление о согласии на собеседование и комплексную психолого-педагогическую диагностику кандидата.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2. Медицинская справка поступающих в учебное заведение (ф. № 086/у) в соответствии с требованиями, предусмотренными  Приложения № 20 к приказу Министерства здравоохранения РФ от 15 декабря 2014 г. № 834н.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На момент собеседования (дата проведения собеседования утверждается Приказом руководителя Учреждения)  кандидат на поступление в Учреждение предоставляет в комиссию по собеседованию  следующие документы: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    1. Аттестат об основном общем образовании кандидата и его копию.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 xml:space="preserve">     2. Оригинал документа, удостоверяющего личность родителя (законного представителя), и его копию.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Иные документы, необходимые для поступления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в ГБ НОУ «Губернаторская кадетская школа-интернат полиции»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1. Результаты итоговой аттестации по программам основного общего образования (ОГЭ) по русскому и математике, истории (если выбрал) на момент собеседования.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2. Родители могут по своему усмотрению 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>предоставить документы</w:t>
      </w:r>
      <w:proofErr w:type="gramEnd"/>
      <w:r w:rsidRPr="00CF53B9">
        <w:rPr>
          <w:rFonts w:ascii="Times New Roman" w:eastAsia="Calibri" w:hAnsi="Times New Roman" w:cs="Times New Roman"/>
          <w:sz w:val="28"/>
          <w:szCs w:val="28"/>
        </w:rPr>
        <w:t>, подтверждающие преимущественное право при зачислении кандидата: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справка с места работы родителей, подтверждающая участие  в локальных войнах и конфликтах (если участвовали),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кандидата, один из родителей которого погиб при исполнении воинских, служебных обязанностей, справка с места работы погибшего;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- для кандидата, один из родителей которого, являясь сотрудником органов внутренних дел, умер 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>в следствие</w:t>
      </w:r>
      <w:proofErr w:type="gramEnd"/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заболевания, полученного в период прохождения службы в полиции, справка с места работы умершего;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для кандидата, один из родителей которого, являясь гражданином Российской Федерации, уволенным со службы органов внутренних дел вследствие увечьяили иного повреждения здоровья, полученного в связи с выполнением служебных обязанностей и исключившего возможность дальнейшего прохождения службы в органах внутренних дел, справка с места работы уволенного родителя;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>- для кандидата, один из родителей которого, являясь гражданином Российской Федерации, умершим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справка с места работы умершего;</w:t>
      </w:r>
      <w:proofErr w:type="gramEnd"/>
    </w:p>
    <w:p w:rsidR="00CF53B9" w:rsidRPr="00CF53B9" w:rsidRDefault="00CF53B9" w:rsidP="00CF5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справка с места работы одного из родителей, подтверждающая, что он является сотрудником органов внутренних дел;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для кандидатов из неполных, малообеспеченных, многодетных семей – документы, подтверждающие социальный статус: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справка органов  социальной защиты об установлении статуса;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удостоверение многодетной матери;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 xml:space="preserve">- справка формы № 25 из органов </w:t>
      </w:r>
      <w:proofErr w:type="spellStart"/>
      <w:r w:rsidRPr="00CF53B9">
        <w:rPr>
          <w:rFonts w:ascii="Times New Roman" w:eastAsia="Times New Roman" w:hAnsi="Times New Roman" w:cs="Times New Roman"/>
          <w:sz w:val="28"/>
          <w:szCs w:val="28"/>
        </w:rPr>
        <w:t>ЗАГСа</w:t>
      </w:r>
      <w:proofErr w:type="spellEnd"/>
      <w:r w:rsidRPr="00CF53B9">
        <w:rPr>
          <w:rFonts w:ascii="Times New Roman" w:eastAsia="Times New Roman" w:hAnsi="Times New Roman" w:cs="Times New Roman"/>
          <w:sz w:val="28"/>
          <w:szCs w:val="28"/>
        </w:rPr>
        <w:t>, подтверждающая статус одинокой матери;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документ о причине отсутствии одного из родителей (свидетельство о разводе, свидетельство о смерти, о розыске);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статус детей-сирот и детей, оставшихся без попечения родителей;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копии документов, свидетельствующих о личных достижениях  кандидата, являющегося победителем или призером муниципального, регионального и заключительного этапов всероссийской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>- копии документов, свидетельствующих о личных достижениях  кандидата, являющегося победителем или призером муниципальных, областных, всероссийских и международных конференций и конкурсов научно-исследовательских работ или проектов, утвержденных органами местного самоуправления Кемеровской области, осуществляющими управление в сфере образования, департаментом образования и науки Кемеровской области, Министерством образования и науки Российской Федерации по учебному предмету, изучаемому углубленно, или предметам профильного обучения;</w:t>
      </w:r>
      <w:proofErr w:type="gramEnd"/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подтверждающие наличие знаков ГТО, ГСЖ.</w:t>
      </w:r>
    </w:p>
    <w:p w:rsidR="00CF53B9" w:rsidRPr="00CF53B9" w:rsidRDefault="00CF53B9" w:rsidP="00CF53B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3. Родители (законные представители)  кандидатов на зачисление в </w:t>
      </w:r>
      <w:r w:rsidRPr="00CF53B9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 имеют право по своему усмотрению представлять другие документы.</w:t>
      </w:r>
    </w:p>
    <w:tbl>
      <w:tblPr>
        <w:tblW w:w="0" w:type="auto"/>
        <w:tblLook w:val="00A0"/>
      </w:tblPr>
      <w:tblGrid>
        <w:gridCol w:w="4456"/>
        <w:gridCol w:w="5116"/>
      </w:tblGrid>
      <w:tr w:rsidR="00CF53B9" w:rsidRPr="00CF53B9" w:rsidTr="00CF53B9">
        <w:tc>
          <w:tcPr>
            <w:tcW w:w="4456" w:type="dxa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CF53B9" w:rsidRPr="00CF53B9" w:rsidRDefault="00CF53B9" w:rsidP="00CF53B9">
            <w:pPr>
              <w:keepNext/>
              <w:pageBreakBefore/>
              <w:tabs>
                <w:tab w:val="left" w:pos="900"/>
              </w:tabs>
              <w:spacing w:after="0" w:line="240" w:lineRule="auto"/>
              <w:jc w:val="right"/>
              <w:outlineLvl w:val="6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3B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ГБ НОУ «Губернаторская кадетская школа – интернат полиции»</w:t>
            </w:r>
          </w:p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3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F53B9">
              <w:rPr>
                <w:rFonts w:ascii="Times New Roman" w:eastAsia="Calibri" w:hAnsi="Times New Roman" w:cs="Times New Roman"/>
                <w:sz w:val="28"/>
                <w:szCs w:val="28"/>
              </w:rPr>
              <w:t>Кондрицкому</w:t>
            </w:r>
            <w:proofErr w:type="spellEnd"/>
          </w:p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3B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</w:t>
            </w:r>
          </w:p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3B9">
              <w:rPr>
                <w:rFonts w:ascii="Times New Roman" w:eastAsia="Calibri" w:hAnsi="Times New Roman" w:cs="Times New Roman"/>
                <w:sz w:val="28"/>
                <w:szCs w:val="28"/>
              </w:rPr>
              <w:t>Ф.И.О. заявителя</w:t>
            </w:r>
          </w:p>
        </w:tc>
      </w:tr>
    </w:tbl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keepNext/>
        <w:tabs>
          <w:tab w:val="left" w:pos="900"/>
        </w:tabs>
        <w:suppressAutoHyphens/>
        <w:spacing w:before="240" w:after="60" w:line="240" w:lineRule="auto"/>
        <w:ind w:left="2880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ЗАЯВЛЕНИЕ</w:t>
      </w:r>
    </w:p>
    <w:p w:rsidR="00CF53B9" w:rsidRPr="00CF53B9" w:rsidRDefault="00CF53B9" w:rsidP="00CF53B9">
      <w:pPr>
        <w:tabs>
          <w:tab w:val="left" w:pos="0"/>
        </w:tabs>
        <w:suppressAutoHyphens/>
        <w:spacing w:before="240" w:after="60" w:line="240" w:lineRule="auto"/>
        <w:jc w:val="both"/>
        <w:outlineLvl w:val="4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</w:pPr>
      <w:r w:rsidRPr="00CF53B9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Я</w:t>
      </w:r>
      <w:r w:rsidRPr="00CF53B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>,__________________________________________________________________</w:t>
      </w:r>
      <w:r w:rsidRPr="00CF53B9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_</w:t>
      </w:r>
      <w:r w:rsidRPr="00CF53B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>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Ф.И.О., адрес места жительства, сотовый телефон или другой контактный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 xml:space="preserve">степень родства (отец, мать, законный представитель),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F53B9" w:rsidRPr="00CF53B9" w:rsidRDefault="00CF53B9" w:rsidP="00CF53B9">
      <w:pPr>
        <w:pBdr>
          <w:bottom w:val="single" w:sz="12" w:space="1" w:color="auto"/>
        </w:pBd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Ф.И.О. кандидата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дата и место рождения кандидата, адрес места жительства кандидата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даю согласие на собеседование и комплексную психолого-педагогическую диагностику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Ф.И.О. кандидата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в период пребывания в ГБНОУ «Губернаторская кадетская школа-интернат полиции» (г. Кемерово, ул. Красная, 23) с ______20____г.  по _____20____ г.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  <w:highlight w:val="white"/>
        </w:rPr>
        <w:tab/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__________      ________________    ________________________________                             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дата                       подпись </w:t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  <w:t>расшифровка подписи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Перечень дополнительных документов для воспитанников, успешно прошедших вступительные испытания и зачисленных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в ГБ НОУ «Губернаторская кадетская школа-интернат полиции», предоставляемых к началу учебного года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lastRenderedPageBreak/>
        <w:t>1. Копия паспорта воспитанника (развороты с фото и пропиской на одной стороне листа А</w:t>
      </w:r>
      <w:proofErr w:type="gramStart"/>
      <w:r w:rsidRPr="00CF53B9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CF53B9">
        <w:rPr>
          <w:rFonts w:ascii="Times New Roman" w:eastAsia="Times New Roman" w:hAnsi="Times New Roman" w:cs="Times New Roman"/>
          <w:sz w:val="28"/>
          <w:szCs w:val="28"/>
        </w:rPr>
        <w:t>)  – 5 шт. с четкими изображениями (требуются для оформления пакета документов);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2. Копия свидетельства о рождении воспитанника, 2 шт.;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3. 6 фотографий (3х4);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4. Личное заявление  воспитанника о желании, мотивировке обучения  в учреждении в свободной форме;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5. Заявление родителей (законных представителей) о зачислении в школу (приложение № 4 или 5);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6. Заявление родителей (законных представителей) о согласии на обработку персональных данных воспитанника (приложение № 6);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7. Личное дело обучающегося из образовательного учреждения и его копия;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8. Характеристика классного руководителя;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9. Копия ИНН кандидата, 2 шт.;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10. Копия пенсионного страхового свидетельства воспитанника (</w:t>
      </w:r>
      <w:proofErr w:type="spellStart"/>
      <w:r w:rsidRPr="00CF53B9">
        <w:rPr>
          <w:rFonts w:ascii="Times New Roman" w:eastAsia="Times New Roman" w:hAnsi="Times New Roman" w:cs="Times New Roman"/>
          <w:sz w:val="28"/>
          <w:szCs w:val="28"/>
        </w:rPr>
        <w:t>СНИЛСа</w:t>
      </w:r>
      <w:proofErr w:type="spellEnd"/>
      <w:r w:rsidRPr="00CF53B9">
        <w:rPr>
          <w:rFonts w:ascii="Times New Roman" w:eastAsia="Times New Roman" w:hAnsi="Times New Roman" w:cs="Times New Roman"/>
          <w:sz w:val="28"/>
          <w:szCs w:val="28"/>
        </w:rPr>
        <w:t>), 2 шт.;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11. Копии паспортов родителей (развороты с фото и пропиской на одной стороне листа А</w:t>
      </w:r>
      <w:proofErr w:type="gramStart"/>
      <w:r w:rsidRPr="00CF53B9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CF53B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12. Справка с места работы родителей (законных представителей) о занимаемой должности;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13. Документы, подтверждающие статус детей-сирот и детей, оставшихся без попечения родителей;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копия свидетельства о смерти родителей;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копия решения суда о лишении родительских прав родителей;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справка о розыске родителей;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документ о назначении опеки (попечительства) или передаче в приемную семью;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 xml:space="preserve">- решение о постановке на учет в качестве </w:t>
      </w:r>
      <w:proofErr w:type="gramStart"/>
      <w:r w:rsidRPr="00CF53B9">
        <w:rPr>
          <w:rFonts w:ascii="Times New Roman" w:eastAsia="Times New Roman" w:hAnsi="Times New Roman" w:cs="Times New Roman"/>
          <w:sz w:val="28"/>
          <w:szCs w:val="28"/>
        </w:rPr>
        <w:t>нуждающегося</w:t>
      </w:r>
      <w:proofErr w:type="gramEnd"/>
      <w:r w:rsidRPr="00CF53B9">
        <w:rPr>
          <w:rFonts w:ascii="Times New Roman" w:eastAsia="Times New Roman" w:hAnsi="Times New Roman" w:cs="Times New Roman"/>
          <w:sz w:val="28"/>
          <w:szCs w:val="28"/>
        </w:rPr>
        <w:t xml:space="preserve"> в жилом помещении;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собственности на жилое помещение;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акт обследования сохранности жилого помещения, с отметкой об отсутствии задолженности по коммунальным платежам;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копия пенсионного удостоверения по потере кормильца;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- справка от судебных приставов об алиментах;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14. Справка из отдела ПДН полиции по месту жительства о том, что несовершеннолетний не состоит на учете;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15. Справки из ОВД о не привлечении воспитанника и его родителей к уголовной ответственности;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16. Справка о составе семьи воспитанника с указанием лиц, совместно с ним проживающих. В случае отдельного проживания одного из родителей справка с указанием его места жительства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B9">
        <w:rPr>
          <w:rFonts w:ascii="Times New Roman" w:eastAsia="Times New Roman" w:hAnsi="Times New Roman" w:cs="Times New Roman"/>
          <w:sz w:val="28"/>
          <w:szCs w:val="28"/>
        </w:rPr>
        <w:t>17. Копии документов, свидетельствующих о личных достижениях  воспитанника в спорте, учебе, общественной жизни из общеобразовательных организаций и учреждений дополнительного образования за 8-9 классы;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18. Согласие на свободное передвижение несовершеннолетнего воспитанника из ГБ НОУ «Губернаторская кадетская школа-интернат полиции» до места жительства – брать у НОТАРИУСА, сроком действия на 2 </w:t>
      </w:r>
      <w:r w:rsidRPr="00CF53B9">
        <w:rPr>
          <w:rFonts w:ascii="Times New Roman" w:eastAsia="Calibri" w:hAnsi="Times New Roman" w:cs="Times New Roman"/>
          <w:sz w:val="28"/>
          <w:szCs w:val="28"/>
        </w:rPr>
        <w:lastRenderedPageBreak/>
        <w:t>года обучения, адрес ГБ НОУ «Губернаторская кадетская школа-интернат полиции» - г. Кемерово, ул. Красная, 23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Перечень  медицинских документов воспитанника предоставляемых в ГБНОУ «Губернаторская кадетская школа-интернат полиции»</w:t>
      </w:r>
    </w:p>
    <w:p w:rsidR="00CF53B9" w:rsidRPr="00CF53B9" w:rsidRDefault="00CF53B9" w:rsidP="00CF53B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1.Общий анализ крови с формулой (годность 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2.Общий анализ мочи (1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3.Анализ кала ная/глист (1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4.Соскоб на энтеробиоз(1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5.Анализ крови на реакцию </w:t>
      </w:r>
      <w:proofErr w:type="spellStart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Вассермана</w:t>
      </w:r>
      <w:proofErr w:type="spellEnd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6.Анализ крови на ВИЧ, маркеры вирусного гепатита</w:t>
      </w:r>
      <w:proofErr w:type="gramStart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С. (годность 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7.ЭКГ в покое и после нагрузки (лента ЭКГ с описанием) (1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8.Флюорография грудной клетки (6мес.)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9.Рентгенография придаточных пазух носа (снимок + описание)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10.Рентгенография позвоночника, стоп (снимок +описание), при наличии патологии осмотр ортопеда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11.Справка из </w:t>
      </w:r>
      <w:proofErr w:type="gramStart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кожно-венерологического</w:t>
      </w:r>
      <w:proofErr w:type="gramEnd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диспансер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12.Справка из противотуберкулезного диспансера с указанием </w:t>
      </w:r>
      <w:proofErr w:type="spellStart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Диаскинтеста</w:t>
      </w:r>
      <w:proofErr w:type="spellEnd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13.Справка из психоневрологического диспансера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14.Справка из наркологического диспансера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15.УЗИ органов брюшной полости, почек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16.УЗИ сердца (3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17.УЗИ органов мошонки (3 мес.), при патологии осмотр уролога.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18.ФГДС при наличии в анамнезе патологии желудочно-кишечного тракта (1 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19.Амбулаторная карта (ф. №112) из поликлиники.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20.Медицинская карта школьника (ф. № 026) из школы.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21.Сертификат о прививках.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22.Страховой медицинский полис (копия).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23.Справка об </w:t>
      </w:r>
      <w:proofErr w:type="spellStart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эпидокружении</w:t>
      </w:r>
      <w:proofErr w:type="spellEnd"/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(3дня).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3B9">
        <w:rPr>
          <w:rFonts w:ascii="Times New Roman" w:eastAsia="Times New Roman" w:hAnsi="Times New Roman" w:cs="Times New Roman"/>
          <w:sz w:val="28"/>
          <w:szCs w:val="28"/>
          <w:lang w:eastAsia="ar-SA"/>
        </w:rPr>
        <w:t>24.Кровь на билирубин, сахар (1мес.)</w:t>
      </w: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53B9" w:rsidRPr="00CF53B9" w:rsidRDefault="00CF53B9" w:rsidP="00CF53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2EBC" w:rsidRDefault="00C12EBC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EBC" w:rsidRDefault="00C12EBC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01274" w:rsidRDefault="00401274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1274" w:rsidRDefault="00401274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1274" w:rsidRDefault="00CF53B9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Директору</w:t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</w:p>
    <w:p w:rsidR="00401274" w:rsidRDefault="00401274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ГБНОУ «Губернаторская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F53B9" w:rsidRPr="00CF53B9">
        <w:rPr>
          <w:rFonts w:ascii="Times New Roman" w:eastAsia="Calibri" w:hAnsi="Times New Roman" w:cs="Times New Roman"/>
          <w:sz w:val="28"/>
          <w:szCs w:val="28"/>
        </w:rPr>
        <w:t xml:space="preserve">кадетская </w:t>
      </w:r>
    </w:p>
    <w:p w:rsidR="00CF53B9" w:rsidRPr="00CF53B9" w:rsidRDefault="00CF53B9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школа-интернат полиции»</w:t>
      </w:r>
    </w:p>
    <w:p w:rsidR="00CF53B9" w:rsidRPr="00CF53B9" w:rsidRDefault="00CF53B9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В.Н. </w:t>
      </w:r>
      <w:proofErr w:type="spellStart"/>
      <w:r w:rsidRPr="00CF53B9">
        <w:rPr>
          <w:rFonts w:ascii="Times New Roman" w:eastAsia="Calibri" w:hAnsi="Times New Roman" w:cs="Times New Roman"/>
          <w:sz w:val="28"/>
          <w:szCs w:val="28"/>
        </w:rPr>
        <w:t>Кондрицкому</w:t>
      </w:r>
      <w:proofErr w:type="spellEnd"/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</w:p>
    <w:p w:rsidR="00CF53B9" w:rsidRPr="00CF53B9" w:rsidRDefault="00CF53B9" w:rsidP="00C12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</w:t>
      </w:r>
    </w:p>
    <w:p w:rsidR="00CF53B9" w:rsidRPr="00CF53B9" w:rsidRDefault="00CF53B9" w:rsidP="00CF5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>ФИОзаявителя</w:t>
      </w:r>
    </w:p>
    <w:p w:rsidR="00CF53B9" w:rsidRPr="00CF53B9" w:rsidRDefault="00CF53B9" w:rsidP="00CF53B9">
      <w:pPr>
        <w:keepNext/>
        <w:numPr>
          <w:ilvl w:val="3"/>
          <w:numId w:val="1"/>
        </w:numPr>
        <w:tabs>
          <w:tab w:val="left" w:pos="900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lastRenderedPageBreak/>
        <w:t>ЗАЯВЛЕНИЕ</w:t>
      </w:r>
    </w:p>
    <w:p w:rsidR="00CF53B9" w:rsidRPr="00CF53B9" w:rsidRDefault="00CF53B9" w:rsidP="00401274">
      <w:pPr>
        <w:numPr>
          <w:ilvl w:val="4"/>
          <w:numId w:val="1"/>
        </w:numPr>
        <w:tabs>
          <w:tab w:val="clear" w:pos="1008"/>
          <w:tab w:val="num" w:pos="0"/>
        </w:tabs>
        <w:suppressAutoHyphens/>
        <w:spacing w:after="0" w:line="240" w:lineRule="auto"/>
        <w:ind w:left="0" w:firstLine="0"/>
        <w:jc w:val="both"/>
        <w:outlineLvl w:val="4"/>
        <w:rPr>
          <w:rFonts w:ascii="Times New Roman" w:eastAsia="Calibri" w:hAnsi="Times New Roman" w:cs="Times New Roman"/>
          <w:b/>
          <w:bCs/>
          <w:i/>
          <w:iCs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i/>
          <w:iCs/>
          <w:sz w:val="25"/>
          <w:szCs w:val="25"/>
          <w:lang w:eastAsia="ar-SA"/>
        </w:rPr>
        <w:t>Прошу зачислить</w:t>
      </w:r>
      <w:r w:rsidRPr="00CF53B9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ar-SA"/>
        </w:rPr>
        <w:t>_____________________________________________________________________________________________________________________________________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>Ф.И.О. ребенка, степень родства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________________________________________________________________________________число, месяц, год рождения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в _______________ класс.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>С Уставом 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организацией, условиями, порядком, правилами пребывания в организации ознакомлены и согласны.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CF53B9"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CF53B9" w:rsidRPr="00CF53B9" w:rsidRDefault="00CF53B9" w:rsidP="00401274">
      <w:pPr>
        <w:numPr>
          <w:ilvl w:val="5"/>
          <w:numId w:val="1"/>
        </w:numPr>
        <w:tabs>
          <w:tab w:val="clear" w:pos="1152"/>
          <w:tab w:val="num" w:pos="0"/>
        </w:tabs>
        <w:suppressAutoHyphens/>
        <w:spacing w:after="0" w:line="240" w:lineRule="auto"/>
        <w:ind w:left="0" w:hanging="18"/>
        <w:outlineLvl w:val="5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Родители (законные представители)ребенка</w:t>
      </w:r>
      <w:r w:rsidRPr="00CF53B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Ф.И.О., год рождения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место работы, должность, служебный телефон,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 xml:space="preserve">индекс, домашний адрес регистрации/фактического проживания,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сотовый телефон или другой контактный,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социальный статус семьи: малообеспеченная, многодетная, неполная</w:t>
      </w:r>
    </w:p>
    <w:p w:rsidR="00CF53B9" w:rsidRPr="00CF53B9" w:rsidRDefault="00CF53B9" w:rsidP="00CF53B9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CF53B9" w:rsidRPr="00CF53B9" w:rsidRDefault="00CF53B9" w:rsidP="00CF53B9">
      <w:pPr>
        <w:numPr>
          <w:ilvl w:val="5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16"/>
          <w:szCs w:val="20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Ближайшие родственники в г. Кемерово</w:t>
      </w:r>
    </w:p>
    <w:p w:rsidR="00CF53B9" w:rsidRPr="00CF53B9" w:rsidRDefault="00CF53B9" w:rsidP="00CF53B9">
      <w:pPr>
        <w:numPr>
          <w:ilvl w:val="5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16"/>
          <w:szCs w:val="20"/>
          <w:lang w:eastAsia="ar-SA"/>
        </w:rPr>
      </w:pPr>
      <w:r w:rsidRPr="00CF53B9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______________________</w:t>
      </w:r>
      <w:r w:rsidRPr="00CF53B9">
        <w:rPr>
          <w:rFonts w:ascii="Times New Roman" w:eastAsia="Calibri" w:hAnsi="Times New Roman" w:cs="Times New Roman"/>
          <w:bCs/>
          <w:sz w:val="28"/>
          <w:szCs w:val="20"/>
          <w:lang w:eastAsia="ar-SA"/>
        </w:rPr>
        <w:t>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16"/>
          <w:szCs w:val="28"/>
        </w:rPr>
        <w:t>Ф.И.О., степень родства,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16"/>
          <w:szCs w:val="28"/>
        </w:rPr>
        <w:t>домашний адрес, домашний или контактный телефон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CF53B9" w:rsidRPr="00CF53B9" w:rsidRDefault="00CF53B9" w:rsidP="00CF53B9">
      <w:pPr>
        <w:numPr>
          <w:ilvl w:val="5"/>
          <w:numId w:val="1"/>
        </w:numPr>
        <w:tabs>
          <w:tab w:val="left" w:pos="900"/>
        </w:tabs>
        <w:suppressAutoHyphens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16"/>
          <w:szCs w:val="20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В случае если я (мы)</w:t>
      </w:r>
      <w:r w:rsidRPr="00CF53B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16"/>
          <w:szCs w:val="28"/>
        </w:rPr>
        <w:t>Ф.И.О. родителя (законного представителя)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 xml:space="preserve">не сможем забрать ребенка на каникулы (выходные, праздничные дни), доверяю это при наличии </w:t>
      </w:r>
      <w:r w:rsidRPr="00CF53B9">
        <w:rPr>
          <w:rFonts w:ascii="Times New Roman" w:eastAsia="Calibri" w:hAnsi="Times New Roman" w:cs="Times New Roman"/>
          <w:b/>
          <w:sz w:val="25"/>
          <w:szCs w:val="25"/>
        </w:rPr>
        <w:t>Доверенности / Согласия на сопровождение, заверенного нотариусом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16"/>
          <w:szCs w:val="28"/>
        </w:rPr>
        <w:t>Ф.И.О., степень родства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Хронические заболевания</w:t>
      </w:r>
      <w:r w:rsidRPr="00CF53B9">
        <w:rPr>
          <w:rFonts w:ascii="Times New Roman" w:eastAsia="Calibri" w:hAnsi="Times New Roman" w:cs="Times New Roman"/>
          <w:sz w:val="26"/>
          <w:szCs w:val="28"/>
        </w:rPr>
        <w:t xml:space="preserve"> 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F53B9">
        <w:rPr>
          <w:rFonts w:ascii="Times New Roman" w:eastAsia="Calibri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перечислить заболевания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6"/>
          <w:szCs w:val="28"/>
        </w:rPr>
        <w:t>______________________________________________________</w:t>
      </w:r>
      <w:r w:rsidRPr="00CF53B9">
        <w:rPr>
          <w:rFonts w:ascii="Times New Roman" w:eastAsia="Calibri" w:hAnsi="Times New Roman" w:cs="Times New Roman"/>
          <w:sz w:val="25"/>
          <w:szCs w:val="25"/>
        </w:rPr>
        <w:t>не в стадии обострения.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 xml:space="preserve">Родитель (законный представитель):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                                ___________                            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 xml:space="preserve">  дата                                                      подпись                                               расшифровка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  <w:t>ГБНОУ «</w:t>
      </w:r>
      <w:proofErr w:type="gramStart"/>
      <w:r w:rsidRPr="00CF53B9">
        <w:rPr>
          <w:rFonts w:ascii="Times New Roman" w:eastAsia="Calibri" w:hAnsi="Times New Roman" w:cs="Times New Roman"/>
          <w:sz w:val="28"/>
          <w:szCs w:val="28"/>
        </w:rPr>
        <w:t>Губернаторская</w:t>
      </w:r>
      <w:proofErr w:type="gramEnd"/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  <w:t xml:space="preserve">             кадетская школа-интернат полиции»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  <w:t xml:space="preserve">В.Н. </w:t>
      </w:r>
      <w:proofErr w:type="spellStart"/>
      <w:r w:rsidRPr="00CF53B9">
        <w:rPr>
          <w:rFonts w:ascii="Times New Roman" w:eastAsia="Calibri" w:hAnsi="Times New Roman" w:cs="Times New Roman"/>
          <w:sz w:val="28"/>
          <w:szCs w:val="28"/>
        </w:rPr>
        <w:t>Кондрицкому</w:t>
      </w:r>
      <w:proofErr w:type="spellEnd"/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  <w:t>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8"/>
          <w:szCs w:val="28"/>
        </w:rPr>
        <w:tab/>
      </w:r>
      <w:r w:rsidRPr="00CF53B9">
        <w:rPr>
          <w:rFonts w:ascii="Times New Roman" w:eastAsia="Calibri" w:hAnsi="Times New Roman" w:cs="Times New Roman"/>
          <w:sz w:val="20"/>
          <w:szCs w:val="20"/>
        </w:rPr>
        <w:t>ФИО заявителя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3B9" w:rsidRPr="00CF53B9" w:rsidRDefault="00CF53B9" w:rsidP="00CF53B9">
      <w:pPr>
        <w:keepNext/>
        <w:numPr>
          <w:ilvl w:val="3"/>
          <w:numId w:val="1"/>
        </w:numPr>
        <w:tabs>
          <w:tab w:val="left" w:pos="900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ЗАЯВЛЕНИЕ</w:t>
      </w:r>
    </w:p>
    <w:p w:rsidR="00CF53B9" w:rsidRPr="00CF53B9" w:rsidRDefault="00CF53B9" w:rsidP="00CF53B9">
      <w:pPr>
        <w:numPr>
          <w:ilvl w:val="8"/>
          <w:numId w:val="1"/>
        </w:numPr>
        <w:tabs>
          <w:tab w:val="left" w:pos="900"/>
          <w:tab w:val="num" w:pos="1134"/>
        </w:tabs>
        <w:suppressAutoHyphens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/>
          <w:iCs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i/>
          <w:iCs/>
          <w:sz w:val="25"/>
          <w:szCs w:val="25"/>
          <w:lang w:eastAsia="ar-SA"/>
        </w:rPr>
        <w:t>Прошу зачислить</w:t>
      </w:r>
    </w:p>
    <w:p w:rsidR="00CF53B9" w:rsidRPr="00CF53B9" w:rsidRDefault="00CF53B9" w:rsidP="00CF53B9">
      <w:pPr>
        <w:numPr>
          <w:ilvl w:val="4"/>
          <w:numId w:val="1"/>
        </w:numPr>
        <w:tabs>
          <w:tab w:val="num" w:pos="0"/>
          <w:tab w:val="left" w:pos="900"/>
        </w:tabs>
        <w:suppressAutoHyphens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/>
          <w:iCs/>
          <w:lang w:eastAsia="ar-SA"/>
        </w:rPr>
      </w:pPr>
      <w:r w:rsidRPr="00CF53B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>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Ф.И.О. ребенка, социальный статус,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число, месяц, год рождения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в _______________ класс</w:t>
      </w:r>
      <w:r w:rsidRPr="00CF53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С Уставом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 условиями, порядком, правилами пребывания в организации ознакомлены.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 xml:space="preserve">подпись </w:t>
      </w:r>
      <w:r w:rsidRPr="00CF53B9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CF53B9" w:rsidRPr="00CF53B9" w:rsidRDefault="00CF53B9" w:rsidP="00401274">
      <w:pPr>
        <w:numPr>
          <w:ilvl w:val="5"/>
          <w:numId w:val="1"/>
        </w:numPr>
        <w:tabs>
          <w:tab w:val="clear" w:pos="1152"/>
          <w:tab w:val="left" w:pos="0"/>
        </w:tabs>
        <w:suppressAutoHyphens/>
        <w:spacing w:after="0" w:line="240" w:lineRule="auto"/>
        <w:ind w:left="0" w:hanging="18"/>
        <w:jc w:val="both"/>
        <w:outlineLvl w:val="5"/>
        <w:rPr>
          <w:rFonts w:ascii="Times New Roman" w:eastAsia="Calibri" w:hAnsi="Times New Roman" w:cs="Times New Roman"/>
          <w:b/>
          <w:bCs/>
          <w:sz w:val="21"/>
          <w:szCs w:val="21"/>
          <w:lang w:eastAsia="ar-SA"/>
        </w:rPr>
      </w:pPr>
      <w:r w:rsidRPr="00CF53B9">
        <w:rPr>
          <w:rFonts w:ascii="Times New Roman" w:eastAsia="Calibri" w:hAnsi="Times New Roman" w:cs="Times New Roman"/>
          <w:b/>
          <w:bCs/>
          <w:sz w:val="25"/>
          <w:szCs w:val="25"/>
          <w:lang w:eastAsia="ar-SA"/>
        </w:rPr>
        <w:t>Законные представители и доверенные лица законных представителей поступающего</w:t>
      </w:r>
      <w:r w:rsidRPr="00CF53B9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>Ф.И.О., год рождения,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 xml:space="preserve">_________________________________________________________________________________________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>место работы, должность, служебный телефон,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 xml:space="preserve">_________________________________________________________________________________________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 xml:space="preserve">индекс, домашний адрес регистрации/фактического проживания,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 xml:space="preserve">_________________________________________________________________________________________ 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 xml:space="preserve">сотовый телефон или другой контактный </w:t>
      </w:r>
    </w:p>
    <w:p w:rsidR="00CF53B9" w:rsidRPr="00CF53B9" w:rsidRDefault="00CF53B9" w:rsidP="00CF53B9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CF53B9" w:rsidRPr="00CF53B9" w:rsidRDefault="00CF53B9" w:rsidP="00CF53B9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3B9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Ближайшие родственники в г. Кемерово</w:t>
      </w:r>
      <w:r w:rsidRPr="00CF5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53B9">
        <w:rPr>
          <w:rFonts w:ascii="Times New Roman" w:eastAsia="Times New Roman" w:hAnsi="Times New Roman" w:cs="Times New Roman"/>
          <w:sz w:val="20"/>
          <w:szCs w:val="20"/>
          <w:lang w:eastAsia="ar-SA"/>
        </w:rPr>
        <w:t>ФИО, степень родства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F53B9">
        <w:rPr>
          <w:rFonts w:ascii="Times New Roman" w:eastAsia="Calibri" w:hAnsi="Times New Roman" w:cs="Times New Roman"/>
          <w:sz w:val="20"/>
          <w:szCs w:val="20"/>
        </w:rPr>
        <w:t>домашний адрес, сотовый или другой контактный телефон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Хронические заболевания</w:t>
      </w:r>
      <w:r w:rsidRPr="00CF53B9">
        <w:rPr>
          <w:rFonts w:ascii="Times New Roman" w:eastAsia="Calibri" w:hAnsi="Times New Roman" w:cs="Times New Roman"/>
          <w:sz w:val="26"/>
          <w:szCs w:val="28"/>
        </w:rPr>
        <w:t xml:space="preserve"> ________________________________________________________________________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F53B9">
        <w:rPr>
          <w:rFonts w:ascii="Times New Roman" w:eastAsia="Calibri" w:hAnsi="Times New Roman" w:cs="Times New Roman"/>
          <w:sz w:val="21"/>
          <w:szCs w:val="21"/>
        </w:rPr>
        <w:t>перечислить заболевания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6"/>
          <w:szCs w:val="28"/>
        </w:rPr>
        <w:t xml:space="preserve">___________________________________________________ </w:t>
      </w:r>
      <w:r w:rsidRPr="00CF53B9">
        <w:rPr>
          <w:rFonts w:ascii="Times New Roman" w:eastAsia="Calibri" w:hAnsi="Times New Roman" w:cs="Times New Roman"/>
          <w:sz w:val="25"/>
          <w:szCs w:val="25"/>
        </w:rPr>
        <w:t>не в стадии обострения.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Законные представители (</w:t>
      </w:r>
      <w:r w:rsidRPr="00CF53B9">
        <w:rPr>
          <w:rFonts w:ascii="Times New Roman" w:eastAsia="Calibri" w:hAnsi="Times New Roman" w:cs="Times New Roman"/>
          <w:i/>
          <w:sz w:val="25"/>
          <w:szCs w:val="25"/>
        </w:rPr>
        <w:t>доверенные лица)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F53B9">
        <w:rPr>
          <w:rFonts w:ascii="Times New Roman" w:eastAsia="Calibri" w:hAnsi="Times New Roman" w:cs="Times New Roman"/>
          <w:sz w:val="25"/>
          <w:szCs w:val="25"/>
        </w:rPr>
        <w:t>____________              _______________________            ________________________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3B9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подпись                      расшифровка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F53B9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F53B9" w:rsidRPr="00CF53B9" w:rsidRDefault="00CF53B9" w:rsidP="00CF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ГБ НОУ «Губернаторская кадетская школа-интернат полиции»</w:t>
      </w:r>
    </w:p>
    <w:p w:rsidR="00CF53B9" w:rsidRPr="00CF53B9" w:rsidRDefault="00CF53B9" w:rsidP="00CF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и передачу третьим лицам</w:t>
      </w:r>
    </w:p>
    <w:p w:rsidR="00CF53B9" w:rsidRPr="00CF53B9" w:rsidRDefault="00CF53B9" w:rsidP="00CF53B9">
      <w:pPr>
        <w:tabs>
          <w:tab w:val="center" w:pos="4819"/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персональных сведений гражданина</w:t>
      </w:r>
      <w:r w:rsidRPr="00CF5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534"/>
        <w:gridCol w:w="700"/>
        <w:gridCol w:w="2074"/>
        <w:gridCol w:w="6264"/>
      </w:tblGrid>
      <w:tr w:rsidR="00CF53B9" w:rsidRPr="00CF53B9" w:rsidTr="009C631B">
        <w:tc>
          <w:tcPr>
            <w:tcW w:w="534" w:type="dxa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319" w:type="dxa"/>
            <w:gridSpan w:val="3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F53B9" w:rsidRPr="00CF53B9" w:rsidTr="009C631B">
        <w:tc>
          <w:tcPr>
            <w:tcW w:w="534" w:type="dxa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319" w:type="dxa"/>
            <w:gridSpan w:val="3"/>
            <w:tcBorders>
              <w:top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(Фамилия Имя Отчество матери)</w:t>
            </w:r>
          </w:p>
        </w:tc>
      </w:tr>
      <w:tr w:rsidR="00CF53B9" w:rsidRPr="00CF53B9" w:rsidTr="009C631B">
        <w:tc>
          <w:tcPr>
            <w:tcW w:w="3369" w:type="dxa"/>
            <w:gridSpan w:val="3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проживающий</w:t>
            </w:r>
            <w:proofErr w:type="gramEnd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ая</w:t>
            </w:r>
            <w:proofErr w:type="spellEnd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) по адресу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F53B9" w:rsidRPr="00CF53B9" w:rsidTr="009C631B">
        <w:tc>
          <w:tcPr>
            <w:tcW w:w="3369" w:type="dxa"/>
            <w:gridSpan w:val="3"/>
            <w:vAlign w:val="bottom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84" w:type="dxa"/>
            <w:tcBorders>
              <w:top w:val="single" w:sz="4" w:space="0" w:color="auto"/>
            </w:tcBorders>
            <w:vAlign w:val="bottom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 xml:space="preserve">        индекс, адрес</w:t>
            </w: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F53B9" w:rsidRPr="00CF53B9" w:rsidTr="009C631B">
        <w:tc>
          <w:tcPr>
            <w:tcW w:w="1242" w:type="dxa"/>
            <w:gridSpan w:val="2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F53B9" w:rsidRPr="00CF53B9" w:rsidTr="009C631B">
        <w:tc>
          <w:tcPr>
            <w:tcW w:w="9853" w:type="dxa"/>
            <w:gridSpan w:val="4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(номер, серия  сведения о дате выдачи паспорта и выдавшем его органе)</w:t>
            </w:r>
          </w:p>
        </w:tc>
      </w:tr>
      <w:tr w:rsidR="00CF53B9" w:rsidRPr="00CF53B9" w:rsidTr="009C631B">
        <w:tc>
          <w:tcPr>
            <w:tcW w:w="9853" w:type="dxa"/>
            <w:gridSpan w:val="4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Я,</w:t>
            </w: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(Фамилия Имя Отчество отца)</w:t>
            </w: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проживающий</w:t>
            </w:r>
            <w:proofErr w:type="gramEnd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ая</w:t>
            </w:r>
            <w:proofErr w:type="spellEnd"/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) по адресу</w:t>
            </w: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  <w:vAlign w:val="bottom"/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  <w:t>паспорт</w:t>
            </w: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CF53B9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  <w:vertAlign w:val="superscript"/>
              </w:rPr>
              <w:t>(номер, серия  сведения о дате выдачи паспорта и выдавшем его органе)</w:t>
            </w:r>
          </w:p>
        </w:tc>
      </w:tr>
      <w:tr w:rsidR="00CF53B9" w:rsidRPr="00CF53B9" w:rsidTr="009C631B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CF53B9" w:rsidRPr="00CF53B9" w:rsidRDefault="00CF53B9" w:rsidP="00CF53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даю согласие государственному бюджетному общеобразовательному учреждению «Губернаторская кадетская школа-интернат полиции</w:t>
      </w:r>
      <w:proofErr w:type="gramStart"/>
      <w:r w:rsidRPr="00CF53B9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»</w:t>
      </w: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в</w:t>
      </w:r>
      <w:proofErr w:type="gramEnd"/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лице директора </w:t>
      </w:r>
      <w:proofErr w:type="spellStart"/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Кондрицкого</w:t>
      </w:r>
      <w:proofErr w:type="spellEnd"/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Владимира Николаевича, действующего на основании Федерального закона «О персональных данных» от 27.07.2006г. № 152-ФЗ и Устава, на обработку следующих моих персональных данных, относящихся исключительно к перечисленным ниже категориям: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паспорта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ИНН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страхового свидетельства обязательного пенсионного образования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место фактического проживания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номер домашнего и мобильного телефона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справка с места работы с указанием должности и средней заработной платы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биометрические данные (фотография в паспорте).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А также даю согласие на обработку  персональных данных несовершеннолетнего _______________________________________________________________________________, являясь его законным представителем, с целью осуществления образовательной, финансовой, медицинской, хозяйственной деятельности и передачи их в соответствующие государственные органы: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свидетельства о рождении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паспорта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ИНН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страхового свидетельства обязательного пенсионного образования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адрес регистрации по месту жительства и адрес фактического проживания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номер домашнего и мобильного телефона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данные медицинской карты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семейное положение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образование, успеваемость воспитанника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доходы</w:t>
      </w:r>
    </w:p>
    <w:p w:rsidR="00CF53B9" w:rsidRPr="00CF53B9" w:rsidRDefault="00CF53B9" w:rsidP="00CF53B9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- размещение фото и видеоматериалов на официальном сайте Учреждения и в СМИ (с письменного разрешения родителей (законных представителей);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Настоящим даю согласие на все действия (сбор, обработку, систематизацию, обновление, изменение, использование, хранение, передачу третьим лицам, размещение фото и видеоматериалы на сайте Учреждения и СМИ), вышеуказанных персональных данных, в том числе с использованием автоматизированных систем.</w:t>
      </w:r>
    </w:p>
    <w:p w:rsidR="00CF53B9" w:rsidRPr="00CF53B9" w:rsidRDefault="00CF53B9" w:rsidP="00CF53B9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CF53B9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Согласие действует на срок 2 года, если оно не будет отозвано мною раньше указанного срока. </w:t>
      </w:r>
    </w:p>
    <w:p w:rsidR="000768F0" w:rsidRPr="00501F67" w:rsidRDefault="00CF53B9" w:rsidP="00501F67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3B9">
        <w:rPr>
          <w:rFonts w:ascii="Times New Roman" w:eastAsia="Calibri" w:hAnsi="Times New Roman" w:cs="Times New Roman"/>
          <w:sz w:val="24"/>
          <w:szCs w:val="24"/>
        </w:rPr>
        <w:t xml:space="preserve">Подпись заявителя ______________                         Подпись заявителя ______________ </w:t>
      </w:r>
    </w:p>
    <w:p w:rsidR="000926AF" w:rsidRPr="00401274" w:rsidRDefault="000926AF" w:rsidP="000926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26AF" w:rsidRPr="00401274" w:rsidSect="00C12EBC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063CD2"/>
    <w:multiLevelType w:val="multilevel"/>
    <w:tmpl w:val="06C41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4752004"/>
    <w:multiLevelType w:val="hybridMultilevel"/>
    <w:tmpl w:val="075816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9D60CCD"/>
    <w:multiLevelType w:val="hybridMultilevel"/>
    <w:tmpl w:val="6AACAA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74152"/>
    <w:multiLevelType w:val="hybridMultilevel"/>
    <w:tmpl w:val="6A362BB6"/>
    <w:lvl w:ilvl="0" w:tplc="E46A7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3FDD"/>
    <w:multiLevelType w:val="hybridMultilevel"/>
    <w:tmpl w:val="8C3AF8F2"/>
    <w:lvl w:ilvl="0" w:tplc="25BC25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D47EA0"/>
    <w:multiLevelType w:val="multilevel"/>
    <w:tmpl w:val="11BCDF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FAC35E3"/>
    <w:multiLevelType w:val="hybridMultilevel"/>
    <w:tmpl w:val="458C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578B1"/>
    <w:multiLevelType w:val="hybridMultilevel"/>
    <w:tmpl w:val="CA0CBFB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83399E"/>
    <w:multiLevelType w:val="hybridMultilevel"/>
    <w:tmpl w:val="393C0F50"/>
    <w:lvl w:ilvl="0" w:tplc="B4FCBAF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F3C6A"/>
    <w:multiLevelType w:val="multilevel"/>
    <w:tmpl w:val="DF288B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2DC35E6"/>
    <w:multiLevelType w:val="hybridMultilevel"/>
    <w:tmpl w:val="36500BE4"/>
    <w:lvl w:ilvl="0" w:tplc="F438AB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A92D59"/>
    <w:multiLevelType w:val="hybridMultilevel"/>
    <w:tmpl w:val="3946B9B4"/>
    <w:lvl w:ilvl="0" w:tplc="1C4CD09A">
      <w:start w:val="1"/>
      <w:numFmt w:val="decimal"/>
      <w:lvlText w:val="%1."/>
      <w:lvlJc w:val="left"/>
      <w:pPr>
        <w:ind w:left="71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B4021A0"/>
    <w:multiLevelType w:val="hybridMultilevel"/>
    <w:tmpl w:val="6DD27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436031"/>
    <w:multiLevelType w:val="hybridMultilevel"/>
    <w:tmpl w:val="13BC8CDC"/>
    <w:lvl w:ilvl="0" w:tplc="F96A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D6AC9"/>
    <w:multiLevelType w:val="multilevel"/>
    <w:tmpl w:val="CA3CF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22107D9"/>
    <w:multiLevelType w:val="multilevel"/>
    <w:tmpl w:val="7158B0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499297E"/>
    <w:multiLevelType w:val="hybridMultilevel"/>
    <w:tmpl w:val="041AC038"/>
    <w:lvl w:ilvl="0" w:tplc="F96A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C67A2"/>
    <w:multiLevelType w:val="multilevel"/>
    <w:tmpl w:val="2110E586"/>
    <w:lvl w:ilvl="0">
      <w:start w:val="1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19">
    <w:nsid w:val="577B5112"/>
    <w:multiLevelType w:val="hybridMultilevel"/>
    <w:tmpl w:val="961C537A"/>
    <w:lvl w:ilvl="0" w:tplc="83FE12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5B144E"/>
    <w:multiLevelType w:val="multilevel"/>
    <w:tmpl w:val="5296D0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60D527AA"/>
    <w:multiLevelType w:val="hybridMultilevel"/>
    <w:tmpl w:val="31026AFC"/>
    <w:lvl w:ilvl="0" w:tplc="866EAEE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72B18B3"/>
    <w:multiLevelType w:val="hybridMultilevel"/>
    <w:tmpl w:val="8F8EDE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A005FBA"/>
    <w:multiLevelType w:val="multilevel"/>
    <w:tmpl w:val="75300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71F62853"/>
    <w:multiLevelType w:val="multilevel"/>
    <w:tmpl w:val="6B6EE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79440A3E"/>
    <w:multiLevelType w:val="hybridMultilevel"/>
    <w:tmpl w:val="346EC5F8"/>
    <w:lvl w:ilvl="0" w:tplc="25BC2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3"/>
  </w:num>
  <w:num w:numId="8">
    <w:abstractNumId w:val="5"/>
  </w:num>
  <w:num w:numId="9">
    <w:abstractNumId w:val="25"/>
  </w:num>
  <w:num w:numId="10">
    <w:abstractNumId w:val="12"/>
  </w:num>
  <w:num w:numId="11">
    <w:abstractNumId w:val="7"/>
  </w:num>
  <w:num w:numId="12">
    <w:abstractNumId w:val="8"/>
  </w:num>
  <w:num w:numId="13">
    <w:abstractNumId w:val="22"/>
  </w:num>
  <w:num w:numId="14">
    <w:abstractNumId w:val="3"/>
  </w:num>
  <w:num w:numId="15">
    <w:abstractNumId w:val="4"/>
  </w:num>
  <w:num w:numId="16">
    <w:abstractNumId w:val="14"/>
  </w:num>
  <w:num w:numId="17">
    <w:abstractNumId w:val="19"/>
  </w:num>
  <w:num w:numId="18">
    <w:abstractNumId w:val="15"/>
  </w:num>
  <w:num w:numId="19">
    <w:abstractNumId w:val="6"/>
  </w:num>
  <w:num w:numId="20">
    <w:abstractNumId w:val="20"/>
  </w:num>
  <w:num w:numId="21">
    <w:abstractNumId w:val="1"/>
  </w:num>
  <w:num w:numId="22">
    <w:abstractNumId w:val="18"/>
  </w:num>
  <w:num w:numId="23">
    <w:abstractNumId w:val="24"/>
  </w:num>
  <w:num w:numId="24">
    <w:abstractNumId w:val="10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50"/>
    <w:rsid w:val="00075850"/>
    <w:rsid w:val="000768F0"/>
    <w:rsid w:val="000926AF"/>
    <w:rsid w:val="00130BD6"/>
    <w:rsid w:val="00173AF9"/>
    <w:rsid w:val="003416A8"/>
    <w:rsid w:val="00401274"/>
    <w:rsid w:val="004D6AFE"/>
    <w:rsid w:val="00501F67"/>
    <w:rsid w:val="006620E4"/>
    <w:rsid w:val="007760CA"/>
    <w:rsid w:val="00847EDB"/>
    <w:rsid w:val="009A5D7E"/>
    <w:rsid w:val="009C631B"/>
    <w:rsid w:val="00BB094B"/>
    <w:rsid w:val="00C12EBC"/>
    <w:rsid w:val="00CF53B9"/>
    <w:rsid w:val="00DB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A9"/>
    <w:pPr>
      <w:ind w:left="720"/>
      <w:contextualSpacing/>
    </w:pPr>
  </w:style>
  <w:style w:type="paragraph" w:customStyle="1" w:styleId="normal">
    <w:name w:val="normal"/>
    <w:rsid w:val="0007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A9"/>
    <w:pPr>
      <w:ind w:left="720"/>
      <w:contextualSpacing/>
    </w:pPr>
  </w:style>
  <w:style w:type="paragraph" w:customStyle="1" w:styleId="normal">
    <w:name w:val="normal"/>
    <w:rsid w:val="0007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eastar</dc:creator>
  <cp:lastModifiedBy>Алексей</cp:lastModifiedBy>
  <cp:revision>2</cp:revision>
  <dcterms:created xsi:type="dcterms:W3CDTF">2019-04-24T11:48:00Z</dcterms:created>
  <dcterms:modified xsi:type="dcterms:W3CDTF">2019-04-24T11:48:00Z</dcterms:modified>
</cp:coreProperties>
</file>